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B80C" w14:textId="77777777" w:rsidR="00163DFC" w:rsidRDefault="00000000">
      <w:pPr>
        <w:widowControl w:val="0"/>
        <w:adjustRightInd/>
        <w:snapToGrid/>
        <w:spacing w:after="0" w:line="640" w:lineRule="exact"/>
        <w:rPr>
          <w:rFonts w:ascii="方正小标宋_GBK" w:eastAsia="方正小标宋_GBK" w:hAnsi="方正小标宋_GBK" w:cs="方正小标宋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附件：</w:t>
      </w:r>
    </w:p>
    <w:p w14:paraId="55897F9F" w14:textId="76FCA240" w:rsidR="00163DFC" w:rsidRDefault="00376D12">
      <w:pPr>
        <w:widowControl w:val="0"/>
        <w:adjustRightInd/>
        <w:snapToGrid/>
        <w:spacing w:afterLines="100" w:after="312" w:line="640" w:lineRule="exact"/>
        <w:jc w:val="center"/>
        <w:rPr>
          <w:rFonts w:asciiTheme="minorEastAsia" w:eastAsiaTheme="minorEastAsia" w:hAnsiTheme="minorEastAsia" w:hint="eastAsia"/>
          <w:sz w:val="44"/>
          <w:szCs w:val="32"/>
        </w:rPr>
      </w:pPr>
      <w:r w:rsidRPr="00376D12">
        <w:rPr>
          <w:rFonts w:asciiTheme="minorEastAsia" w:eastAsiaTheme="minorEastAsia" w:hAnsiTheme="minorEastAsia" w:hint="eastAsia"/>
          <w:sz w:val="44"/>
          <w:szCs w:val="32"/>
        </w:rPr>
        <w:t>成都市血液中心2026年外墙清洗服务采购项目</w:t>
      </w:r>
    </w:p>
    <w:p w14:paraId="16F1D9BF" w14:textId="45268BC4" w:rsidR="00163DFC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黑体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一、项目内容：</w:t>
      </w:r>
      <w:r w:rsidR="00376D12" w:rsidRPr="00376D12">
        <w:rPr>
          <w:rFonts w:ascii="仿宋" w:eastAsia="仿宋" w:hAnsi="仿宋" w:cs="Segoe UI" w:hint="eastAsia"/>
          <w:color w:val="212529"/>
          <w:sz w:val="30"/>
          <w:szCs w:val="30"/>
        </w:rPr>
        <w:t>成都市血液中心2026年外墙清洗服务采购项目</w:t>
      </w:r>
    </w:p>
    <w:p w14:paraId="06F85794" w14:textId="268C1EE5" w:rsidR="0039634B" w:rsidRDefault="00000000">
      <w:pPr>
        <w:widowControl w:val="0"/>
        <w:adjustRightInd/>
        <w:snapToGrid/>
        <w:spacing w:after="0"/>
        <w:ind w:firstLineChars="200" w:firstLine="602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12529"/>
          <w:sz w:val="30"/>
          <w:szCs w:val="30"/>
        </w:rPr>
        <w:t>二、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项目概况：</w:t>
      </w:r>
      <w:r w:rsidR="00376D12" w:rsidRPr="00376D12">
        <w:rPr>
          <w:rFonts w:ascii="仿宋" w:eastAsia="仿宋" w:hAnsi="仿宋" w:cs="Segoe UI" w:hint="eastAsia"/>
          <w:color w:val="212529"/>
          <w:sz w:val="30"/>
          <w:szCs w:val="30"/>
        </w:rPr>
        <w:t>为进一步营造整洁优美的办公、业务环境，提升献血者、志愿者满意度，延长建筑物使用年限，增加节能效益，拟采购外墙清洗服务</w:t>
      </w:r>
      <w:r w:rsidR="00446A8C" w:rsidRPr="00446A8C">
        <w:rPr>
          <w:rFonts w:ascii="仿宋" w:eastAsia="仿宋" w:hAnsi="仿宋" w:cs="Segoe UI" w:hint="eastAsia"/>
          <w:color w:val="212529"/>
          <w:sz w:val="30"/>
          <w:szCs w:val="30"/>
        </w:rPr>
        <w:t>。</w:t>
      </w:r>
    </w:p>
    <w:p w14:paraId="573B25D7" w14:textId="68478E5A" w:rsidR="00163DFC" w:rsidRDefault="00000000">
      <w:pPr>
        <w:widowControl w:val="0"/>
        <w:adjustRightInd/>
        <w:snapToGrid/>
        <w:spacing w:after="0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采购数量1</w:t>
      </w:r>
      <w:r w:rsidR="00963F2F">
        <w:rPr>
          <w:rFonts w:ascii="仿宋" w:eastAsia="仿宋" w:hAnsi="仿宋" w:cs="Segoe UI" w:hint="eastAsia"/>
          <w:color w:val="212529"/>
          <w:sz w:val="30"/>
          <w:szCs w:val="30"/>
        </w:rPr>
        <w:t>项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，</w:t>
      </w:r>
      <w:r w:rsidR="00376D12" w:rsidRPr="00376D12">
        <w:rPr>
          <w:rFonts w:ascii="仿宋" w:eastAsia="仿宋" w:hAnsi="仿宋" w:cs="Segoe UI" w:hint="eastAsia"/>
          <w:color w:val="212529"/>
          <w:sz w:val="30"/>
          <w:szCs w:val="30"/>
        </w:rPr>
        <w:t>成都市血液中心2026年外墙清洗服务采购项目</w:t>
      </w:r>
      <w:r w:rsidR="0039634B">
        <w:rPr>
          <w:rFonts w:ascii="仿宋" w:eastAsia="仿宋" w:hAnsi="仿宋" w:cs="Segoe UI" w:hint="eastAsia"/>
          <w:color w:val="212529"/>
          <w:sz w:val="30"/>
          <w:szCs w:val="30"/>
        </w:rPr>
        <w:t>。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预算金额</w:t>
      </w:r>
      <w:r w:rsidR="005F3CC5">
        <w:rPr>
          <w:rFonts w:ascii="仿宋" w:eastAsia="仿宋" w:hAnsi="仿宋" w:cs="Segoe UI" w:hint="eastAsia"/>
          <w:color w:val="212529"/>
          <w:sz w:val="30"/>
          <w:szCs w:val="30"/>
        </w:rPr>
        <w:t>4.</w:t>
      </w:r>
      <w:r w:rsidR="00376D12">
        <w:rPr>
          <w:rFonts w:ascii="仿宋" w:eastAsia="仿宋" w:hAnsi="仿宋" w:cs="Segoe UI" w:hint="eastAsia"/>
          <w:color w:val="212529"/>
          <w:sz w:val="30"/>
          <w:szCs w:val="30"/>
        </w:rPr>
        <w:t>8</w:t>
      </w:r>
      <w:r>
        <w:rPr>
          <w:rFonts w:ascii="仿宋" w:eastAsia="仿宋" w:hAnsi="仿宋" w:cs="Segoe UI" w:hint="eastAsia"/>
          <w:color w:val="212529"/>
          <w:sz w:val="30"/>
          <w:szCs w:val="30"/>
        </w:rPr>
        <w:t>万元。</w:t>
      </w:r>
      <w:bookmarkStart w:id="0" w:name="_Hlk231221018"/>
      <w:r w:rsidR="00002950">
        <w:rPr>
          <w:rFonts w:ascii="仿宋" w:eastAsia="仿宋" w:hAnsi="仿宋" w:cs="Segoe UI" w:hint="eastAsia"/>
          <w:color w:val="212529"/>
          <w:sz w:val="30"/>
          <w:szCs w:val="30"/>
        </w:rPr>
        <w:t>外墙清洗单价限价：3元/平方米。</w:t>
      </w:r>
      <w:bookmarkEnd w:id="0"/>
    </w:p>
    <w:p w14:paraId="13277E74" w14:textId="77777777" w:rsidR="00163DFC" w:rsidRDefault="00000000">
      <w:pPr>
        <w:pStyle w:val="a3"/>
        <w:ind w:firstLine="600"/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</w:pP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三</w:t>
      </w:r>
      <w:r>
        <w:rPr>
          <w:rFonts w:ascii="黑体" w:eastAsia="黑体" w:hAnsi="黑体" w:cs="黑体" w:hint="eastAsia"/>
          <w:b/>
          <w:bCs/>
          <w:color w:val="212529"/>
          <w:sz w:val="30"/>
          <w:szCs w:val="30"/>
          <w:lang w:val="en-US" w:bidi="ar-SA"/>
        </w:rPr>
        <w:t>、</w:t>
      </w:r>
      <w:r>
        <w:rPr>
          <w:rFonts w:ascii="黑体" w:eastAsia="黑体" w:hAnsi="黑体" w:cs="黑体" w:hint="eastAsia"/>
          <w:color w:val="212529"/>
          <w:sz w:val="30"/>
          <w:szCs w:val="30"/>
          <w:lang w:val="en-US" w:bidi="ar-SA"/>
        </w:rPr>
        <w:t>资格要求：</w:t>
      </w:r>
    </w:p>
    <w:p w14:paraId="6D2AD758" w14:textId="77777777" w:rsidR="00163DFC" w:rsidRDefault="00000000">
      <w:pPr>
        <w:pStyle w:val="a3"/>
        <w:ind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1F943572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13D30E3D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22D5FA00" w14:textId="77777777" w:rsidR="00163DF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73BFBE5B" w14:textId="77777777" w:rsidR="00446A8C" w:rsidRDefault="00000000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05E4A28D" w14:textId="0DFE66F0" w:rsidR="00163DFC" w:rsidRDefault="00446A8C">
      <w:pPr>
        <w:pStyle w:val="a3"/>
        <w:ind w:firstLineChars="200" w:firstLine="600"/>
        <w:rPr>
          <w:rFonts w:cs="Segoe UI" w:hint="eastAsia"/>
          <w:color w:val="212529"/>
          <w:sz w:val="30"/>
          <w:szCs w:val="30"/>
          <w:lang w:val="en-US" w:bidi="ar-SA"/>
        </w:rPr>
      </w:pPr>
      <w:r>
        <w:rPr>
          <w:rFonts w:cs="Segoe UI" w:hint="eastAsia"/>
          <w:color w:val="212529"/>
          <w:sz w:val="30"/>
          <w:szCs w:val="30"/>
          <w:lang w:val="en-US" w:bidi="ar-SA"/>
        </w:rPr>
        <w:t>6、</w:t>
      </w:r>
      <w:r w:rsidRPr="00446A8C">
        <w:rPr>
          <w:rFonts w:cs="Segoe UI" w:hint="eastAsia"/>
          <w:color w:val="212529"/>
          <w:sz w:val="30"/>
          <w:szCs w:val="30"/>
          <w:lang w:val="en-US" w:bidi="ar-SA"/>
        </w:rPr>
        <w:t>法律、行政法规规定的其他条件（提供承诺函）。</w:t>
      </w:r>
    </w:p>
    <w:p w14:paraId="2F3CB8D1" w14:textId="52AD8832" w:rsidR="00163DFC" w:rsidRDefault="00000000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lastRenderedPageBreak/>
        <w:t>四、</w:t>
      </w:r>
      <w:r w:rsidR="00446A8C" w:rsidRPr="00446A8C">
        <w:rPr>
          <w:rFonts w:ascii="黑体" w:eastAsia="黑体" w:hAnsi="黑体" w:cs="黑体" w:hint="eastAsia"/>
          <w:color w:val="212529"/>
          <w:sz w:val="30"/>
          <w:szCs w:val="30"/>
        </w:rPr>
        <w:t>服务要求</w:t>
      </w:r>
    </w:p>
    <w:p w14:paraId="5DD1CBDF" w14:textId="77777777" w:rsidR="00376D12" w:rsidRPr="00376D12" w:rsidRDefault="00376D12" w:rsidP="00376D12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376D12">
        <w:rPr>
          <w:rFonts w:ascii="仿宋" w:eastAsia="仿宋" w:hAnsi="仿宋" w:cs="Segoe UI" w:hint="eastAsia"/>
          <w:color w:val="212529"/>
          <w:sz w:val="30"/>
          <w:szCs w:val="30"/>
        </w:rPr>
        <w:t>1、严格按照《建筑外墙清洗维护技术规程》(JGJ 168-2009)的操作规范、清洁标准对血液中心建筑物外立面进行全面清洗，清洗范围包含但不限于外墙玻璃、外墙装饰条、高分子软瓷外墙面及部分倾斜顶面、建筑物架空层顶面、立面。清洗面积约为16000平方米。</w:t>
      </w:r>
    </w:p>
    <w:p w14:paraId="54871C93" w14:textId="77777777" w:rsidR="00376D12" w:rsidRPr="00376D12" w:rsidRDefault="00376D12" w:rsidP="00376D12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376D12">
        <w:rPr>
          <w:rFonts w:ascii="仿宋" w:eastAsia="仿宋" w:hAnsi="仿宋" w:cs="Segoe UI" w:hint="eastAsia"/>
          <w:color w:val="212529"/>
          <w:sz w:val="30"/>
          <w:szCs w:val="30"/>
        </w:rPr>
        <w:t>2、清洗要求：外墙面砖无污垢，玻璃通透无痕、铝板见本色，无灰尘、水渍、污垢残留等。架空层顶面、立面及倾斜顶面等部位无污垢。</w:t>
      </w:r>
    </w:p>
    <w:p w14:paraId="5E602930" w14:textId="77777777" w:rsidR="00376D12" w:rsidRPr="00376D12" w:rsidRDefault="00376D12" w:rsidP="00376D12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376D12">
        <w:rPr>
          <w:rFonts w:ascii="仿宋" w:eastAsia="仿宋" w:hAnsi="仿宋" w:cs="Segoe UI" w:hint="eastAsia"/>
          <w:color w:val="212529"/>
          <w:sz w:val="30"/>
          <w:szCs w:val="30"/>
        </w:rPr>
        <w:t>3、清洗方式：供应商采用包括但不限于高空吊绳、吊篮、高空作业车方式进行操作。使用主要设备包括但不限于安全吊绳、坐板、提升机、高压水枪。</w:t>
      </w:r>
    </w:p>
    <w:p w14:paraId="2A1904F5" w14:textId="77777777" w:rsidR="00376D12" w:rsidRPr="00376D12" w:rsidRDefault="00376D12" w:rsidP="00376D12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376D12">
        <w:rPr>
          <w:rFonts w:ascii="仿宋" w:eastAsia="仿宋" w:hAnsi="仿宋" w:cs="Segoe UI" w:hint="eastAsia"/>
          <w:color w:val="212529"/>
          <w:sz w:val="30"/>
          <w:szCs w:val="30"/>
        </w:rPr>
        <w:t>4、清洗用料：供应商使用包括但不限于中性清洗剂、玻璃水、石材养护剂清洗中心建筑物外墙，所有药剂应对中心外墙材质无腐蚀、无损害，且符合环保要求。</w:t>
      </w:r>
    </w:p>
    <w:p w14:paraId="694B7FD7" w14:textId="1CE001C6" w:rsidR="00446A8C" w:rsidRPr="00446A8C" w:rsidRDefault="00376D12" w:rsidP="00376D12">
      <w:pPr>
        <w:ind w:firstLineChars="200" w:firstLine="600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376D12">
        <w:rPr>
          <w:rFonts w:ascii="仿宋" w:eastAsia="仿宋" w:hAnsi="仿宋" w:cs="Segoe UI" w:hint="eastAsia"/>
          <w:color w:val="212529"/>
          <w:sz w:val="30"/>
          <w:szCs w:val="30"/>
        </w:rPr>
        <w:t>5、检查隐患：在清洗过程中，工人可以近距离检查外墙状况，及时发现包括但不限于玻璃开裂、胶缝老化、材料松动、墙体渗水潜在安全隐患，并立即上报采购人，避免发生高空坠物的严重后果。</w:t>
      </w:r>
    </w:p>
    <w:p w14:paraId="0CBEA328" w14:textId="1F14BB4F" w:rsidR="00163DFC" w:rsidRDefault="00000000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五、</w:t>
      </w:r>
      <w:r w:rsidR="00376D12">
        <w:rPr>
          <w:rFonts w:ascii="黑体" w:eastAsia="黑体" w:hAnsi="黑体" w:cs="黑体" w:hint="eastAsia"/>
          <w:color w:val="212529"/>
          <w:sz w:val="30"/>
          <w:szCs w:val="30"/>
        </w:rPr>
        <w:t>其他要求</w:t>
      </w:r>
      <w:r>
        <w:rPr>
          <w:rFonts w:ascii="黑体" w:eastAsia="黑体" w:hAnsi="黑体" w:cs="黑体" w:hint="eastAsia"/>
          <w:color w:val="212529"/>
          <w:sz w:val="30"/>
          <w:szCs w:val="30"/>
        </w:rPr>
        <w:t>：</w:t>
      </w:r>
    </w:p>
    <w:p w14:paraId="39F2009E" w14:textId="4C7E9F3C" w:rsidR="00376D12" w:rsidRPr="00376D12" w:rsidRDefault="00376D12" w:rsidP="00376D12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376D12">
        <w:rPr>
          <w:rFonts w:ascii="仿宋" w:eastAsia="仿宋" w:hAnsi="仿宋" w:cs="Segoe UI" w:hint="eastAsia"/>
          <w:color w:val="212529"/>
          <w:sz w:val="30"/>
          <w:szCs w:val="30"/>
        </w:rPr>
        <w:t>1、施工前供应商须提交《施工组织方案》、《应急预案》和清洗药水清单，经采购人同意后方可进行外墙清洗。</w:t>
      </w:r>
    </w:p>
    <w:p w14:paraId="140E7961" w14:textId="77777777" w:rsidR="00376D12" w:rsidRPr="00376D12" w:rsidRDefault="00376D12" w:rsidP="00376D12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376D12">
        <w:rPr>
          <w:rFonts w:ascii="仿宋" w:eastAsia="仿宋" w:hAnsi="仿宋" w:cs="Segoe UI" w:hint="eastAsia"/>
          <w:color w:val="212529"/>
          <w:sz w:val="30"/>
          <w:szCs w:val="30"/>
        </w:rPr>
        <w:t>2、供应商负责外墙清洗现场安全并承担施工期间一切安全责任。高空清洗人员须持证上岗(《特种作业操作证（高处作业）》)，严格遵守高空安全作业规范。在外墙清洗范围派专人做好提示和围挡工作。供应</w:t>
      </w:r>
      <w:r w:rsidRPr="00376D12"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商须为高空清洗人员购买意外险，此费用包含在供应商报价中。因供应商违反安全操作规程导致的安全事故，由供应商承担一切责任。</w:t>
      </w:r>
    </w:p>
    <w:p w14:paraId="2B2B63C5" w14:textId="3BA25EB2" w:rsidR="00163DFC" w:rsidRDefault="00376D12" w:rsidP="00376D12">
      <w:pPr>
        <w:spacing w:after="0" w:line="360" w:lineRule="auto"/>
        <w:ind w:firstLine="601"/>
        <w:rPr>
          <w:rFonts w:ascii="仿宋" w:eastAsia="仿宋" w:hAnsi="仿宋" w:cs="Segoe UI" w:hint="eastAsia"/>
          <w:color w:val="212529"/>
          <w:sz w:val="30"/>
          <w:szCs w:val="30"/>
        </w:rPr>
      </w:pPr>
      <w:r w:rsidRPr="00376D12">
        <w:rPr>
          <w:rFonts w:ascii="仿宋" w:eastAsia="仿宋" w:hAnsi="仿宋" w:cs="Segoe UI" w:hint="eastAsia"/>
          <w:color w:val="212529"/>
          <w:sz w:val="30"/>
          <w:szCs w:val="30"/>
        </w:rPr>
        <w:t>3、违约责任方面：履约过程中，供应商因质量、安全、服务等方面发生重大违约情况或违反操作规范、安全施工准则，采购人有权终止合同，供应商将承担违约责任。</w:t>
      </w:r>
    </w:p>
    <w:p w14:paraId="24A01813" w14:textId="1ACE4CA9" w:rsidR="00163DFC" w:rsidRDefault="00000000" w:rsidP="007C2111">
      <w:pPr>
        <w:ind w:firstLineChars="200" w:firstLine="600"/>
        <w:rPr>
          <w:rFonts w:ascii="黑体" w:eastAsia="黑体" w:hAnsi="黑体" w:cs="黑体" w:hint="eastAsia"/>
          <w:color w:val="212529"/>
          <w:sz w:val="30"/>
          <w:szCs w:val="30"/>
        </w:rPr>
      </w:pPr>
      <w:r>
        <w:rPr>
          <w:rFonts w:ascii="黑体" w:eastAsia="黑体" w:hAnsi="黑体" w:cs="黑体" w:hint="eastAsia"/>
          <w:color w:val="212529"/>
          <w:sz w:val="30"/>
          <w:szCs w:val="30"/>
        </w:rPr>
        <w:t>六、</w:t>
      </w:r>
      <w:r w:rsidR="005F3CC5">
        <w:rPr>
          <w:rFonts w:ascii="黑体" w:eastAsia="黑体" w:hAnsi="黑体" w:cs="黑体" w:hint="eastAsia"/>
          <w:color w:val="212529"/>
          <w:sz w:val="30"/>
          <w:szCs w:val="30"/>
        </w:rPr>
        <w:t>商务要求</w:t>
      </w:r>
    </w:p>
    <w:p w14:paraId="23C15445" w14:textId="5F17B4BE" w:rsidR="00446A8C" w:rsidRPr="00446A8C" w:rsidRDefault="00446A8C" w:rsidP="00446A8C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446A8C">
        <w:rPr>
          <w:rFonts w:ascii="仿宋" w:eastAsia="仿宋" w:hAnsi="仿宋" w:cs="黑体" w:hint="eastAsia"/>
          <w:color w:val="212529"/>
          <w:sz w:val="30"/>
          <w:szCs w:val="30"/>
        </w:rPr>
        <w:t>1.服务地点：采购人指定时间及地点。</w:t>
      </w:r>
    </w:p>
    <w:p w14:paraId="4ACAA133" w14:textId="6ACBD0D4" w:rsidR="00446A8C" w:rsidRPr="00446A8C" w:rsidRDefault="00446A8C" w:rsidP="00446A8C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446A8C">
        <w:rPr>
          <w:rFonts w:ascii="仿宋" w:eastAsia="仿宋" w:hAnsi="仿宋" w:cs="黑体" w:hint="eastAsia"/>
          <w:color w:val="212529"/>
          <w:sz w:val="30"/>
          <w:szCs w:val="30"/>
        </w:rPr>
        <w:t>2.</w:t>
      </w:r>
      <w:r w:rsidR="00376D12" w:rsidRPr="00376D12">
        <w:rPr>
          <w:rFonts w:ascii="仿宋" w:eastAsia="仿宋" w:hAnsi="仿宋" w:cs="Segoe UI" w:hint="eastAsia"/>
          <w:color w:val="212529"/>
          <w:sz w:val="30"/>
          <w:szCs w:val="30"/>
        </w:rPr>
        <w:t>服务期限：合同签订生效后15天内完成内外墙玻璃幕墙、石材墙体、倾斜顶面及架空层顶面、立面的清洗作业，并验收合格。</w:t>
      </w:r>
    </w:p>
    <w:p w14:paraId="23F2EA83" w14:textId="25A4B4C6" w:rsidR="00163DFC" w:rsidRDefault="00446A8C" w:rsidP="00376D12">
      <w:pPr>
        <w:spacing w:after="0" w:line="360" w:lineRule="auto"/>
        <w:ind w:firstLineChars="200" w:firstLine="600"/>
        <w:rPr>
          <w:rFonts w:ascii="仿宋" w:eastAsia="仿宋" w:hAnsi="仿宋" w:cs="黑体" w:hint="eastAsia"/>
          <w:color w:val="212529"/>
          <w:sz w:val="30"/>
          <w:szCs w:val="30"/>
        </w:rPr>
      </w:pPr>
      <w:r w:rsidRPr="00446A8C">
        <w:rPr>
          <w:rFonts w:ascii="仿宋" w:eastAsia="仿宋" w:hAnsi="仿宋" w:cs="黑体" w:hint="eastAsia"/>
          <w:color w:val="212529"/>
          <w:sz w:val="30"/>
          <w:szCs w:val="30"/>
        </w:rPr>
        <w:t>3.</w:t>
      </w:r>
      <w:r w:rsidR="00376D12" w:rsidRPr="00376D12">
        <w:rPr>
          <w:rFonts w:ascii="仿宋" w:eastAsia="仿宋" w:hAnsi="仿宋" w:cs="黑体" w:hint="eastAsia"/>
          <w:color w:val="212529"/>
          <w:sz w:val="30"/>
          <w:szCs w:val="30"/>
        </w:rPr>
        <w:t>外墙清洗工作完成经采购人验收合格后根据清洗面积，乘以每平米单价报价据实结算。采购人收到供应商出具的合法、有效的发票后10天内付款。若供应商在规定时限内未向采购人递交上述资料，采购人可延期付款。</w:t>
      </w:r>
    </w:p>
    <w:p w14:paraId="391B5DBC" w14:textId="77777777" w:rsidR="00163DFC" w:rsidRDefault="00000000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br w:type="page"/>
      </w:r>
    </w:p>
    <w:p w14:paraId="69E7CD56" w14:textId="77777777" w:rsidR="00163DFC" w:rsidRDefault="00163DFC">
      <w:pPr>
        <w:adjustRightInd/>
        <w:snapToGrid/>
        <w:spacing w:after="0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  <w:sectPr w:rsidR="00163DFC"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</w:p>
    <w:p w14:paraId="7CBD467D" w14:textId="659408DF" w:rsidR="00163DFC" w:rsidRDefault="00EE5F39">
      <w:pPr>
        <w:adjustRightInd/>
        <w:snapToGrid/>
        <w:spacing w:after="0"/>
        <w:jc w:val="center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lastRenderedPageBreak/>
        <w:t>成</w:t>
      </w:r>
      <w:r w:rsidR="00376D12" w:rsidRPr="00376D12">
        <w:rPr>
          <w:rFonts w:ascii="仿宋" w:eastAsia="仿宋" w:hAnsi="仿宋" w:cs="Segoe UI" w:hint="eastAsia"/>
          <w:color w:val="212529"/>
          <w:sz w:val="30"/>
          <w:szCs w:val="30"/>
        </w:rPr>
        <w:t>都市血液中心2026年外墙清洗服务采购项目</w:t>
      </w:r>
      <w:r w:rsidR="007C2111">
        <w:rPr>
          <w:rFonts w:ascii="仿宋" w:eastAsia="仿宋" w:hAnsi="仿宋" w:cs="Segoe UI" w:hint="eastAsia"/>
          <w:color w:val="212529"/>
          <w:sz w:val="30"/>
          <w:szCs w:val="30"/>
        </w:rPr>
        <w:t>报价单</w:t>
      </w:r>
    </w:p>
    <w:tbl>
      <w:tblPr>
        <w:tblW w:w="3838" w:type="pct"/>
        <w:jc w:val="center"/>
        <w:tblLayout w:type="fixed"/>
        <w:tblLook w:val="04A0" w:firstRow="1" w:lastRow="0" w:firstColumn="1" w:lastColumn="0" w:noHBand="0" w:noVBand="1"/>
      </w:tblPr>
      <w:tblGrid>
        <w:gridCol w:w="859"/>
        <w:gridCol w:w="2089"/>
        <w:gridCol w:w="3116"/>
        <w:gridCol w:w="2407"/>
        <w:gridCol w:w="2409"/>
      </w:tblGrid>
      <w:tr w:rsidR="00F34991" w14:paraId="0049F58B" w14:textId="77777777" w:rsidTr="00F34991">
        <w:trPr>
          <w:trHeight w:val="397"/>
          <w:jc w:val="center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618FB" w14:textId="473DF444" w:rsidR="00F34991" w:rsidRDefault="00F34991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91A7F" w14:textId="2B040F97" w:rsidR="00F34991" w:rsidRDefault="00376D12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服务内容</w:t>
            </w:r>
          </w:p>
        </w:tc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A2E49" w14:textId="6E88063B" w:rsidR="00F34991" w:rsidRDefault="00376D12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预估清洗面积（平方米）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B7970" w14:textId="3D8A6F39" w:rsidR="00F34991" w:rsidRDefault="00376D12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单价</w:t>
            </w:r>
            <w:r w:rsidR="00F34991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（元/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平方米</w:t>
            </w:r>
            <w:r w:rsidR="00F34991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）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737" w14:textId="3BFD0F5A" w:rsidR="00F34991" w:rsidRDefault="00F34991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合价（元）</w:t>
            </w:r>
          </w:p>
        </w:tc>
      </w:tr>
      <w:tr w:rsidR="00F34991" w:rsidRPr="007C2111" w14:paraId="4C6FCC2A" w14:textId="77777777" w:rsidTr="00F34991">
        <w:trPr>
          <w:trHeight w:val="397"/>
          <w:jc w:val="center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D8CDF" w14:textId="4176DB96" w:rsidR="00F34991" w:rsidRDefault="00F34991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20369" w14:textId="14783492" w:rsidR="00F34991" w:rsidRDefault="00376D12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外墙清洗</w:t>
            </w:r>
          </w:p>
        </w:tc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97E14" w14:textId="6ABA70CE" w:rsidR="00F34991" w:rsidRPr="007C2111" w:rsidRDefault="00376D12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 w:rsidR="00605BCD"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000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A5D97" w14:textId="46807918" w:rsidR="00F34991" w:rsidRPr="007C2111" w:rsidRDefault="00F34991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801F" w14:textId="471C9413" w:rsidR="00F34991" w:rsidRPr="007C2111" w:rsidRDefault="00F34991" w:rsidP="00F3499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</w:tr>
      <w:tr w:rsidR="00F34991" w:rsidRPr="007C2111" w14:paraId="778907A4" w14:textId="77777777" w:rsidTr="00F34991"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3AAB6" w14:textId="107C7EDC" w:rsidR="00F34991" w:rsidRPr="007C2111" w:rsidRDefault="00F34991" w:rsidP="00F34991">
            <w:pPr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报价合计：小写：                元      大写：</w:t>
            </w:r>
          </w:p>
        </w:tc>
      </w:tr>
    </w:tbl>
    <w:p w14:paraId="69FF3F9E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报价公司：</w:t>
      </w:r>
    </w:p>
    <w:p w14:paraId="00388571" w14:textId="1D675869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仿宋" w:eastAsia="仿宋" w:hAnsi="仿宋" w:cs="Segoe UI" w:hint="eastAsia"/>
          <w:color w:val="212529"/>
          <w:sz w:val="30"/>
          <w:szCs w:val="30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联系人：</w:t>
      </w:r>
    </w:p>
    <w:p w14:paraId="1363E8E4" w14:textId="77777777" w:rsidR="00163DFC" w:rsidRDefault="00000000">
      <w:pPr>
        <w:widowControl w:val="0"/>
        <w:adjustRightInd/>
        <w:snapToGrid/>
        <w:spacing w:after="0" w:line="360" w:lineRule="auto"/>
        <w:ind w:firstLineChars="200" w:firstLine="600"/>
        <w:jc w:val="both"/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Segoe UI" w:hint="eastAsia"/>
          <w:color w:val="212529"/>
          <w:sz w:val="30"/>
          <w:szCs w:val="30"/>
        </w:rPr>
        <w:t>联系电话：</w:t>
      </w:r>
    </w:p>
    <w:sectPr w:rsidR="00163DFC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004D" w14:textId="77777777" w:rsidR="00026FE2" w:rsidRDefault="00026FE2">
      <w:pPr>
        <w:spacing w:after="0"/>
      </w:pPr>
      <w:r>
        <w:separator/>
      </w:r>
    </w:p>
  </w:endnote>
  <w:endnote w:type="continuationSeparator" w:id="0">
    <w:p w14:paraId="30D939C8" w14:textId="77777777" w:rsidR="00026FE2" w:rsidRDefault="00026F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50CBE99-59B5-4572-B8C2-EF710257C289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D55D66F-2A21-4FF3-8429-B48893EFF3A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5FF888F-DE8C-40CB-AAB7-6244765C8AF5}"/>
    <w:embedBold r:id="rId4" w:subsetted="1" w:fontKey="{DC4A7AAD-016F-4741-97FC-3EC8338396DB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58FE" w14:textId="77777777" w:rsidR="00026FE2" w:rsidRDefault="00026FE2">
      <w:pPr>
        <w:spacing w:after="0"/>
      </w:pPr>
      <w:r>
        <w:separator/>
      </w:r>
    </w:p>
  </w:footnote>
  <w:footnote w:type="continuationSeparator" w:id="0">
    <w:p w14:paraId="0D5C75DF" w14:textId="77777777" w:rsidR="00026FE2" w:rsidRDefault="00026F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02950"/>
    <w:rsid w:val="00017353"/>
    <w:rsid w:val="00026FE2"/>
    <w:rsid w:val="00052BD4"/>
    <w:rsid w:val="00084F52"/>
    <w:rsid w:val="000D2873"/>
    <w:rsid w:val="000E1928"/>
    <w:rsid w:val="00143880"/>
    <w:rsid w:val="00163DFC"/>
    <w:rsid w:val="00191E7D"/>
    <w:rsid w:val="00193CAC"/>
    <w:rsid w:val="002178B5"/>
    <w:rsid w:val="002C2B71"/>
    <w:rsid w:val="002D5A17"/>
    <w:rsid w:val="003342E9"/>
    <w:rsid w:val="003358A0"/>
    <w:rsid w:val="00376D12"/>
    <w:rsid w:val="0039634B"/>
    <w:rsid w:val="003A3C8B"/>
    <w:rsid w:val="003A65CB"/>
    <w:rsid w:val="003C29D4"/>
    <w:rsid w:val="003D5593"/>
    <w:rsid w:val="00414389"/>
    <w:rsid w:val="00415155"/>
    <w:rsid w:val="00432195"/>
    <w:rsid w:val="00446A8C"/>
    <w:rsid w:val="00463A35"/>
    <w:rsid w:val="004C46CF"/>
    <w:rsid w:val="004C7D33"/>
    <w:rsid w:val="00531955"/>
    <w:rsid w:val="005756F0"/>
    <w:rsid w:val="005A1A95"/>
    <w:rsid w:val="005C5D22"/>
    <w:rsid w:val="005F3CC5"/>
    <w:rsid w:val="00605BCD"/>
    <w:rsid w:val="00632132"/>
    <w:rsid w:val="00670407"/>
    <w:rsid w:val="00674DBB"/>
    <w:rsid w:val="006835BD"/>
    <w:rsid w:val="006836D3"/>
    <w:rsid w:val="006A595A"/>
    <w:rsid w:val="006C2335"/>
    <w:rsid w:val="007966E4"/>
    <w:rsid w:val="007A29D7"/>
    <w:rsid w:val="007B7556"/>
    <w:rsid w:val="007C2111"/>
    <w:rsid w:val="007E1A2A"/>
    <w:rsid w:val="0084454A"/>
    <w:rsid w:val="008D4EE8"/>
    <w:rsid w:val="008E2B17"/>
    <w:rsid w:val="008F4329"/>
    <w:rsid w:val="00947AFE"/>
    <w:rsid w:val="00963F2F"/>
    <w:rsid w:val="009669F7"/>
    <w:rsid w:val="009E52EB"/>
    <w:rsid w:val="009F1383"/>
    <w:rsid w:val="00A23131"/>
    <w:rsid w:val="00A57021"/>
    <w:rsid w:val="00A61BC1"/>
    <w:rsid w:val="00A90028"/>
    <w:rsid w:val="00AE4B37"/>
    <w:rsid w:val="00B05D60"/>
    <w:rsid w:val="00B305C6"/>
    <w:rsid w:val="00B46D79"/>
    <w:rsid w:val="00B47224"/>
    <w:rsid w:val="00BA0CAA"/>
    <w:rsid w:val="00BD2961"/>
    <w:rsid w:val="00BD34C4"/>
    <w:rsid w:val="00C374B8"/>
    <w:rsid w:val="00C40616"/>
    <w:rsid w:val="00C44AC7"/>
    <w:rsid w:val="00C52849"/>
    <w:rsid w:val="00D11BC4"/>
    <w:rsid w:val="00D15293"/>
    <w:rsid w:val="00D42ADB"/>
    <w:rsid w:val="00DD1440"/>
    <w:rsid w:val="00E07AF4"/>
    <w:rsid w:val="00E70584"/>
    <w:rsid w:val="00ED3563"/>
    <w:rsid w:val="00EE5F39"/>
    <w:rsid w:val="00F12AD7"/>
    <w:rsid w:val="00F211EF"/>
    <w:rsid w:val="00F30937"/>
    <w:rsid w:val="00F34991"/>
    <w:rsid w:val="00F525D0"/>
    <w:rsid w:val="00F6297E"/>
    <w:rsid w:val="00F649D5"/>
    <w:rsid w:val="00F74A57"/>
    <w:rsid w:val="00F9241E"/>
    <w:rsid w:val="00FA40C7"/>
    <w:rsid w:val="00FE23D0"/>
    <w:rsid w:val="019D5E1F"/>
    <w:rsid w:val="01BE0275"/>
    <w:rsid w:val="022D051A"/>
    <w:rsid w:val="029702A0"/>
    <w:rsid w:val="029A3F4E"/>
    <w:rsid w:val="03433852"/>
    <w:rsid w:val="03AA5DB1"/>
    <w:rsid w:val="03F25E4D"/>
    <w:rsid w:val="040D38B6"/>
    <w:rsid w:val="041F3222"/>
    <w:rsid w:val="043F0BEF"/>
    <w:rsid w:val="04655858"/>
    <w:rsid w:val="04675A50"/>
    <w:rsid w:val="04E452F2"/>
    <w:rsid w:val="05F45A09"/>
    <w:rsid w:val="060F41F5"/>
    <w:rsid w:val="06BA455D"/>
    <w:rsid w:val="06BF6017"/>
    <w:rsid w:val="072064EB"/>
    <w:rsid w:val="072D11D3"/>
    <w:rsid w:val="07BC60B3"/>
    <w:rsid w:val="08C169AF"/>
    <w:rsid w:val="08C6543B"/>
    <w:rsid w:val="09012917"/>
    <w:rsid w:val="09FE6E56"/>
    <w:rsid w:val="0B1B7594"/>
    <w:rsid w:val="0B262A11"/>
    <w:rsid w:val="0B494101"/>
    <w:rsid w:val="0B5D1734"/>
    <w:rsid w:val="0B8769D7"/>
    <w:rsid w:val="0B8B471A"/>
    <w:rsid w:val="0BD22349"/>
    <w:rsid w:val="0C2A5CE1"/>
    <w:rsid w:val="0C5C0A4B"/>
    <w:rsid w:val="0D1D346E"/>
    <w:rsid w:val="0D536577"/>
    <w:rsid w:val="0E5928AD"/>
    <w:rsid w:val="0EB67D00"/>
    <w:rsid w:val="0EC3773C"/>
    <w:rsid w:val="0F0E3698"/>
    <w:rsid w:val="0F646F5D"/>
    <w:rsid w:val="0F672DA8"/>
    <w:rsid w:val="0FDB0A7B"/>
    <w:rsid w:val="0FDD0E57"/>
    <w:rsid w:val="10345380"/>
    <w:rsid w:val="103A226A"/>
    <w:rsid w:val="10D12BCF"/>
    <w:rsid w:val="11921E36"/>
    <w:rsid w:val="11A958FA"/>
    <w:rsid w:val="11AA6925"/>
    <w:rsid w:val="11AE2F10"/>
    <w:rsid w:val="12046FD4"/>
    <w:rsid w:val="132E63D4"/>
    <w:rsid w:val="13855EF2"/>
    <w:rsid w:val="13E175CD"/>
    <w:rsid w:val="13E7095B"/>
    <w:rsid w:val="13F4249E"/>
    <w:rsid w:val="14151024"/>
    <w:rsid w:val="14522278"/>
    <w:rsid w:val="15140F7B"/>
    <w:rsid w:val="159E41C1"/>
    <w:rsid w:val="162E461F"/>
    <w:rsid w:val="16321169"/>
    <w:rsid w:val="16E9271A"/>
    <w:rsid w:val="173F0C07"/>
    <w:rsid w:val="17886401"/>
    <w:rsid w:val="17A61C52"/>
    <w:rsid w:val="188E5849"/>
    <w:rsid w:val="189866C8"/>
    <w:rsid w:val="195E521C"/>
    <w:rsid w:val="19A406B7"/>
    <w:rsid w:val="1A116732"/>
    <w:rsid w:val="1A2E4BEE"/>
    <w:rsid w:val="1A6B4094"/>
    <w:rsid w:val="1A72041A"/>
    <w:rsid w:val="1A9A04D5"/>
    <w:rsid w:val="1AF06347"/>
    <w:rsid w:val="1B6A434C"/>
    <w:rsid w:val="1B7671A9"/>
    <w:rsid w:val="1B9238A2"/>
    <w:rsid w:val="1BB43819"/>
    <w:rsid w:val="1BDD4B1E"/>
    <w:rsid w:val="1C4C1CA3"/>
    <w:rsid w:val="1CC01D49"/>
    <w:rsid w:val="1CF55E97"/>
    <w:rsid w:val="1D554B87"/>
    <w:rsid w:val="1D5C4168"/>
    <w:rsid w:val="1DA5166B"/>
    <w:rsid w:val="1DAC1947"/>
    <w:rsid w:val="1DCF66E8"/>
    <w:rsid w:val="1E1E31CB"/>
    <w:rsid w:val="1EE62F4C"/>
    <w:rsid w:val="1EEB7D10"/>
    <w:rsid w:val="1F42113B"/>
    <w:rsid w:val="20592BE1"/>
    <w:rsid w:val="207F4AB1"/>
    <w:rsid w:val="214116AB"/>
    <w:rsid w:val="22160D89"/>
    <w:rsid w:val="221B4339"/>
    <w:rsid w:val="225C2514"/>
    <w:rsid w:val="22722841"/>
    <w:rsid w:val="22A301F1"/>
    <w:rsid w:val="22DF73CD"/>
    <w:rsid w:val="23871813"/>
    <w:rsid w:val="23AE5B30"/>
    <w:rsid w:val="23F073B8"/>
    <w:rsid w:val="24080381"/>
    <w:rsid w:val="244C3EC2"/>
    <w:rsid w:val="247E48F6"/>
    <w:rsid w:val="24AA7567"/>
    <w:rsid w:val="24B623B0"/>
    <w:rsid w:val="258B32BD"/>
    <w:rsid w:val="25B06DFF"/>
    <w:rsid w:val="260F4F17"/>
    <w:rsid w:val="26296BB1"/>
    <w:rsid w:val="26797B39"/>
    <w:rsid w:val="276E6F72"/>
    <w:rsid w:val="27E64D5A"/>
    <w:rsid w:val="283D06F2"/>
    <w:rsid w:val="286C45FB"/>
    <w:rsid w:val="28CB64EB"/>
    <w:rsid w:val="298F1827"/>
    <w:rsid w:val="29E51041"/>
    <w:rsid w:val="2A092F82"/>
    <w:rsid w:val="2A2D4EC2"/>
    <w:rsid w:val="2ABC4498"/>
    <w:rsid w:val="2B507AF5"/>
    <w:rsid w:val="2B717030"/>
    <w:rsid w:val="2BB67139"/>
    <w:rsid w:val="2BC73603"/>
    <w:rsid w:val="2C302A48"/>
    <w:rsid w:val="2C6941AB"/>
    <w:rsid w:val="2CA43435"/>
    <w:rsid w:val="2CAF71DE"/>
    <w:rsid w:val="2CDC497D"/>
    <w:rsid w:val="2CEB696E"/>
    <w:rsid w:val="2D03015C"/>
    <w:rsid w:val="2DBB4593"/>
    <w:rsid w:val="2DF950BB"/>
    <w:rsid w:val="2E051CB2"/>
    <w:rsid w:val="2EDE49DD"/>
    <w:rsid w:val="2F542EF1"/>
    <w:rsid w:val="2F94153F"/>
    <w:rsid w:val="2F9E57B3"/>
    <w:rsid w:val="317258B0"/>
    <w:rsid w:val="31796C3F"/>
    <w:rsid w:val="324E3C27"/>
    <w:rsid w:val="33192CB4"/>
    <w:rsid w:val="33A72461"/>
    <w:rsid w:val="33B43F5E"/>
    <w:rsid w:val="33D97549"/>
    <w:rsid w:val="346017F6"/>
    <w:rsid w:val="350C7DCA"/>
    <w:rsid w:val="35270760"/>
    <w:rsid w:val="35410C3E"/>
    <w:rsid w:val="35814314"/>
    <w:rsid w:val="3614022B"/>
    <w:rsid w:val="364934A3"/>
    <w:rsid w:val="36721EAF"/>
    <w:rsid w:val="36985DB9"/>
    <w:rsid w:val="36B64491"/>
    <w:rsid w:val="36E21E20"/>
    <w:rsid w:val="36F86858"/>
    <w:rsid w:val="37732CCF"/>
    <w:rsid w:val="37E868CC"/>
    <w:rsid w:val="37E87FE5"/>
    <w:rsid w:val="385B709E"/>
    <w:rsid w:val="38E2156D"/>
    <w:rsid w:val="39924D42"/>
    <w:rsid w:val="3B143534"/>
    <w:rsid w:val="3C177780"/>
    <w:rsid w:val="3CD63197"/>
    <w:rsid w:val="3CF25AF7"/>
    <w:rsid w:val="3D8F1598"/>
    <w:rsid w:val="3E7E5894"/>
    <w:rsid w:val="3E8B6203"/>
    <w:rsid w:val="3F0264C5"/>
    <w:rsid w:val="3F06588A"/>
    <w:rsid w:val="3F1C50AD"/>
    <w:rsid w:val="3FF322B2"/>
    <w:rsid w:val="40B90E06"/>
    <w:rsid w:val="40DF4491"/>
    <w:rsid w:val="40F7192E"/>
    <w:rsid w:val="4125452D"/>
    <w:rsid w:val="415333E6"/>
    <w:rsid w:val="41601281"/>
    <w:rsid w:val="42507548"/>
    <w:rsid w:val="426D634C"/>
    <w:rsid w:val="42C41CE4"/>
    <w:rsid w:val="42D02F31"/>
    <w:rsid w:val="42DF6B1E"/>
    <w:rsid w:val="42E37BFF"/>
    <w:rsid w:val="43776D56"/>
    <w:rsid w:val="43D45F57"/>
    <w:rsid w:val="4470139D"/>
    <w:rsid w:val="449000D0"/>
    <w:rsid w:val="454315E6"/>
    <w:rsid w:val="45876549"/>
    <w:rsid w:val="45A8769B"/>
    <w:rsid w:val="46333408"/>
    <w:rsid w:val="463F7FFF"/>
    <w:rsid w:val="46875502"/>
    <w:rsid w:val="468C2B19"/>
    <w:rsid w:val="471274C2"/>
    <w:rsid w:val="4746716B"/>
    <w:rsid w:val="47B40579"/>
    <w:rsid w:val="48895562"/>
    <w:rsid w:val="48CB7A77"/>
    <w:rsid w:val="48D2515B"/>
    <w:rsid w:val="494616A5"/>
    <w:rsid w:val="49865F45"/>
    <w:rsid w:val="49AB48CC"/>
    <w:rsid w:val="4A880DD3"/>
    <w:rsid w:val="4AAD66F2"/>
    <w:rsid w:val="4AEE08E4"/>
    <w:rsid w:val="4B78366B"/>
    <w:rsid w:val="4C0D46FC"/>
    <w:rsid w:val="4C312198"/>
    <w:rsid w:val="4C433374"/>
    <w:rsid w:val="4C92075D"/>
    <w:rsid w:val="4D3857A8"/>
    <w:rsid w:val="4D4E0B28"/>
    <w:rsid w:val="4DCC356C"/>
    <w:rsid w:val="4E37780E"/>
    <w:rsid w:val="4E710F72"/>
    <w:rsid w:val="4F0A6CD0"/>
    <w:rsid w:val="4F583EE0"/>
    <w:rsid w:val="5063448F"/>
    <w:rsid w:val="509B22D6"/>
    <w:rsid w:val="51037E7B"/>
    <w:rsid w:val="51622C72"/>
    <w:rsid w:val="51937451"/>
    <w:rsid w:val="5224454D"/>
    <w:rsid w:val="52432C25"/>
    <w:rsid w:val="52483D98"/>
    <w:rsid w:val="5263497B"/>
    <w:rsid w:val="52756B57"/>
    <w:rsid w:val="528D3EA0"/>
    <w:rsid w:val="53360094"/>
    <w:rsid w:val="53AA2830"/>
    <w:rsid w:val="53B55382"/>
    <w:rsid w:val="53E73A84"/>
    <w:rsid w:val="54176117"/>
    <w:rsid w:val="547A0454"/>
    <w:rsid w:val="547C41CC"/>
    <w:rsid w:val="550D12C8"/>
    <w:rsid w:val="55560EC1"/>
    <w:rsid w:val="56F50139"/>
    <w:rsid w:val="574F5BC8"/>
    <w:rsid w:val="57917F8F"/>
    <w:rsid w:val="5923730C"/>
    <w:rsid w:val="5ADC3C17"/>
    <w:rsid w:val="5AFC6067"/>
    <w:rsid w:val="5B174C4F"/>
    <w:rsid w:val="5B5E3D32"/>
    <w:rsid w:val="5BC22E0D"/>
    <w:rsid w:val="5BC52408"/>
    <w:rsid w:val="5BCA1CC1"/>
    <w:rsid w:val="5C125416"/>
    <w:rsid w:val="5C423F4D"/>
    <w:rsid w:val="5CE019A8"/>
    <w:rsid w:val="5D225702"/>
    <w:rsid w:val="5D972077"/>
    <w:rsid w:val="5DF03535"/>
    <w:rsid w:val="5E48511F"/>
    <w:rsid w:val="5EA902B4"/>
    <w:rsid w:val="5EFD23AE"/>
    <w:rsid w:val="5F1A4D0E"/>
    <w:rsid w:val="5F261904"/>
    <w:rsid w:val="5F4B3119"/>
    <w:rsid w:val="5FB05672"/>
    <w:rsid w:val="5FE2338E"/>
    <w:rsid w:val="60123C37"/>
    <w:rsid w:val="60193217"/>
    <w:rsid w:val="60FD48E7"/>
    <w:rsid w:val="61783F6D"/>
    <w:rsid w:val="61C251E9"/>
    <w:rsid w:val="61EF4230"/>
    <w:rsid w:val="62CA07F9"/>
    <w:rsid w:val="63DE27AE"/>
    <w:rsid w:val="64030466"/>
    <w:rsid w:val="64216B3E"/>
    <w:rsid w:val="64F8789F"/>
    <w:rsid w:val="65E87914"/>
    <w:rsid w:val="6620794E"/>
    <w:rsid w:val="66967370"/>
    <w:rsid w:val="66A23F66"/>
    <w:rsid w:val="67352C5B"/>
    <w:rsid w:val="67463061"/>
    <w:rsid w:val="67EE31DB"/>
    <w:rsid w:val="67F307F2"/>
    <w:rsid w:val="681349F0"/>
    <w:rsid w:val="684B418A"/>
    <w:rsid w:val="68A815DC"/>
    <w:rsid w:val="68DA7B32"/>
    <w:rsid w:val="696A4AE4"/>
    <w:rsid w:val="6A876FCF"/>
    <w:rsid w:val="6B43383E"/>
    <w:rsid w:val="6B5D66AE"/>
    <w:rsid w:val="6C7D68DC"/>
    <w:rsid w:val="6CC14A1B"/>
    <w:rsid w:val="6CD811FF"/>
    <w:rsid w:val="6D306FE6"/>
    <w:rsid w:val="6D487B89"/>
    <w:rsid w:val="6D657A9C"/>
    <w:rsid w:val="6D7952F5"/>
    <w:rsid w:val="6DC9002B"/>
    <w:rsid w:val="6EA14B04"/>
    <w:rsid w:val="6F541B76"/>
    <w:rsid w:val="700E61C9"/>
    <w:rsid w:val="701A2DBF"/>
    <w:rsid w:val="709A5CAE"/>
    <w:rsid w:val="7103642E"/>
    <w:rsid w:val="71630796"/>
    <w:rsid w:val="71AF12E6"/>
    <w:rsid w:val="72AA0252"/>
    <w:rsid w:val="73A368C1"/>
    <w:rsid w:val="744628C0"/>
    <w:rsid w:val="745F621A"/>
    <w:rsid w:val="74937979"/>
    <w:rsid w:val="75311C87"/>
    <w:rsid w:val="75491A51"/>
    <w:rsid w:val="757A0115"/>
    <w:rsid w:val="75A1363B"/>
    <w:rsid w:val="76D14663"/>
    <w:rsid w:val="76DF08BF"/>
    <w:rsid w:val="77183DD1"/>
    <w:rsid w:val="78CF4963"/>
    <w:rsid w:val="790E7239"/>
    <w:rsid w:val="79A61220"/>
    <w:rsid w:val="79EE0E19"/>
    <w:rsid w:val="7B4E6013"/>
    <w:rsid w:val="7BFE0AC7"/>
    <w:rsid w:val="7C8215B6"/>
    <w:rsid w:val="7C9E6B26"/>
    <w:rsid w:val="7CBC0D5A"/>
    <w:rsid w:val="7CD55ED5"/>
    <w:rsid w:val="7D133070"/>
    <w:rsid w:val="7D2A660C"/>
    <w:rsid w:val="7D456FA2"/>
    <w:rsid w:val="7D63567A"/>
    <w:rsid w:val="7DD6409E"/>
    <w:rsid w:val="7E477D28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A30E0"/>
  <w15:docId w15:val="{548863D7-80B1-40FD-B462-7F8D7F0C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仿宋" w:eastAsia="仿宋" w:hAnsi="仿宋" w:cs="仿宋"/>
      <w:sz w:val="24"/>
      <w:lang w:val="zh-CN" w:bidi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Flietext">
    <w:name w:val="Fließtext"/>
    <w:basedOn w:val="a"/>
    <w:uiPriority w:val="99"/>
    <w:qFormat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a7">
    <w:name w:val="页眉 字符"/>
    <w:basedOn w:val="a0"/>
    <w:link w:val="a6"/>
    <w:qFormat/>
    <w:rPr>
      <w:rFonts w:ascii="Tahoma" w:eastAsia="微软雅黑" w:hAnsi="Tahoma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扬 李</cp:lastModifiedBy>
  <cp:revision>53</cp:revision>
  <cp:lastPrinted>2025-04-18T07:27:00Z</cp:lastPrinted>
  <dcterms:created xsi:type="dcterms:W3CDTF">2024-03-06T05:58:00Z</dcterms:created>
  <dcterms:modified xsi:type="dcterms:W3CDTF">2026-06-02T07:15:00Z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eyJoZGlkIjoiYmQ3NjQxYmZmN2ZkODIxYWNiNTEzMzQyMTZmNzQ1MmMiLCJ1c2VySWQiOiI2NjEzMzM4ODUifQ==</vt:lpwstr>
  </property>
</Properties>
</file>